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3C" w:rsidRDefault="00B0793C">
      <w:r w:rsidRPr="00B0793C">
        <w:rPr>
          <w:sz w:val="40"/>
          <w:szCs w:val="40"/>
        </w:rPr>
        <w:t>Městský dům dětí a mládeže ve Vlašimi připravuje zájezd do Divadla S+H Praha</w:t>
      </w:r>
      <w:r w:rsidR="00DE0A1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25pt;height:181.5pt">
            <v:imagedata r:id="rId5" o:title="pohadky"/>
          </v:shape>
        </w:pict>
      </w:r>
    </w:p>
    <w:p w:rsidR="00B0793C" w:rsidRDefault="00B0793C">
      <w:pPr>
        <w:rPr>
          <w:sz w:val="72"/>
          <w:szCs w:val="72"/>
        </w:rPr>
      </w:pPr>
      <w:r w:rsidRPr="00B0793C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5.25pt;height:71.25pt" fillcolor="#06c" strokecolor="#9cf" strokeweight="1.5pt">
            <v:shadow on="t" color="#900"/>
            <v:textpath style="font-family:&quot;Impact&quot;;v-text-kern:t" trim="t" fitpath="t" string="POHÁDKY PRO HURVÍNKA"/>
          </v:shape>
        </w:pict>
      </w:r>
    </w:p>
    <w:p w:rsidR="00A14641" w:rsidRDefault="00B0793C">
      <w:pPr>
        <w:rPr>
          <w:rFonts w:ascii="inherit" w:hAnsi="inherit"/>
          <w:color w:val="0D1216"/>
        </w:rPr>
      </w:pPr>
      <w:r>
        <w:rPr>
          <w:rFonts w:ascii="inherit" w:hAnsi="inherit"/>
          <w:color w:val="0D1216"/>
        </w:rPr>
        <w:t>Hurvínek s Máničkou se dostanou do světa pohádek. Na své pouti se seznámí nejen s Dlouhým, Širokým a Bystrozrakým, ale i dědem Vševědem a dalšími pohádkovými postavičkami. A pořádně si to užijí!!</w:t>
      </w:r>
    </w:p>
    <w:p w:rsidR="00DE0A19" w:rsidRDefault="00DE0A19">
      <w:pPr>
        <w:rPr>
          <w:rFonts w:ascii="inherit" w:hAnsi="inherit"/>
          <w:color w:val="0D1216"/>
        </w:rPr>
      </w:pPr>
    </w:p>
    <w:p w:rsidR="00DE0A19" w:rsidRDefault="00DE0A19">
      <w:pPr>
        <w:rPr>
          <w:rFonts w:ascii="inherit" w:hAnsi="inherit"/>
          <w:color w:val="0D1216"/>
        </w:rPr>
      </w:pPr>
      <w:r>
        <w:rPr>
          <w:rFonts w:ascii="inherit" w:hAnsi="inherit"/>
          <w:color w:val="0D1216"/>
        </w:rPr>
        <w:pict>
          <v:shape id="_x0000_i1027" type="#_x0000_t136" style="width:54.75pt;height:45pt" fillcolor="#06c" strokecolor="#9cf" strokeweight="1.5pt">
            <v:shadow on="t" color="#900"/>
            <v:textpath style="font-family:&quot;Impact&quot;;v-text-kern:t" trim="t" fitpath="t" string="Kdy"/>
          </v:shape>
        </w:pict>
      </w:r>
      <w:r>
        <w:rPr>
          <w:rFonts w:ascii="inherit" w:hAnsi="inherit"/>
          <w:color w:val="0D1216"/>
        </w:rPr>
        <w:pict>
          <v:shape id="_x0000_i1028" type="#_x0000_t136" style="width:134.25pt;height:45pt" fillcolor="#06c" strokecolor="#9cf" strokeweight="1.5pt">
            <v:shadow on="t" color="#900"/>
            <v:textpath style="font-family:&quot;Impact&quot;;v-text-kern:t" trim="t" fitpath="t" string=": 4.3.2018"/>
          </v:shape>
        </w:pict>
      </w:r>
    </w:p>
    <w:p w:rsidR="00DE0A19" w:rsidRDefault="00DE0A19">
      <w:pPr>
        <w:rPr>
          <w:rFonts w:ascii="inherit" w:hAnsi="inherit"/>
          <w:color w:val="0D1216"/>
        </w:rPr>
      </w:pPr>
    </w:p>
    <w:p w:rsidR="00B0793C" w:rsidRDefault="004B210E" w:rsidP="004B210E">
      <w:pPr>
        <w:rPr>
          <w:rFonts w:ascii="inherit" w:hAnsi="inherit"/>
          <w:color w:val="0D1216"/>
        </w:rPr>
      </w:pPr>
      <w:r>
        <w:rPr>
          <w:rFonts w:ascii="inherit" w:hAnsi="inherit"/>
          <w:color w:val="0D1216"/>
        </w:rPr>
        <w:pict>
          <v:shape id="_x0000_i1029" type="#_x0000_t136" style="width:422.25pt;height:29.25pt" fillcolor="#06c" strokecolor="#9cf" strokeweight="1.5pt">
            <v:shadow on="t" color="#900"/>
            <v:textpath style="font-family:&quot;Impact&quot;;font-size:24pt;v-text-kern:t" trim="t" fitpath="t" string="Cena: 310,- ( 190,- vstupenka + 120 doprava)"/>
          </v:shape>
        </w:pict>
      </w:r>
    </w:p>
    <w:p w:rsidR="004B210E" w:rsidRDefault="004B210E" w:rsidP="004B210E">
      <w:pPr>
        <w:rPr>
          <w:rFonts w:ascii="inherit" w:hAnsi="inherit"/>
          <w:color w:val="0D1216"/>
        </w:rPr>
      </w:pPr>
    </w:p>
    <w:p w:rsidR="004B210E" w:rsidRDefault="004B210E" w:rsidP="004B210E">
      <w:pPr>
        <w:rPr>
          <w:rFonts w:ascii="inherit" w:hAnsi="inherit"/>
          <w:color w:val="0D1216"/>
        </w:rPr>
      </w:pPr>
      <w:r>
        <w:rPr>
          <w:rFonts w:ascii="inherit" w:hAnsi="inherit"/>
          <w:color w:val="0D1216"/>
        </w:rPr>
        <w:pict>
          <v:shape id="_x0000_i1030" type="#_x0000_t136" style="width:430.5pt;height:33.75pt" fillcolor="#06c" strokecolor="#9cf" strokeweight="1.5pt">
            <v:shadow on="t" color="#900"/>
            <v:textpath style="font-family:&quot;Impact&quot;;font-size:28pt;v-text-kern:t" trim="t" fitpath="t" string="Odjezd: 12.00 hodin, začátek 14.00 hod."/>
          </v:shape>
        </w:pict>
      </w:r>
    </w:p>
    <w:p w:rsidR="004B210E" w:rsidRDefault="004B210E" w:rsidP="004B210E">
      <w:pPr>
        <w:rPr>
          <w:rFonts w:ascii="inherit" w:hAnsi="inherit"/>
          <w:color w:val="0D1216"/>
        </w:rPr>
      </w:pPr>
    </w:p>
    <w:p w:rsidR="004B210E" w:rsidRDefault="004B210E" w:rsidP="004B210E">
      <w:r>
        <w:rPr>
          <w:rFonts w:ascii="inherit" w:hAnsi="inherit"/>
          <w:color w:val="0D1216"/>
        </w:rPr>
        <w:t>Zájemci se mohou hlásit v</w:t>
      </w:r>
      <w:r>
        <w:rPr>
          <w:rFonts w:ascii="inherit" w:hAnsi="inherit" w:hint="eastAsia"/>
          <w:color w:val="0D1216"/>
        </w:rPr>
        <w:t> </w:t>
      </w:r>
      <w:proofErr w:type="spellStart"/>
      <w:r>
        <w:rPr>
          <w:rFonts w:ascii="inherit" w:hAnsi="inherit"/>
          <w:color w:val="0D1216"/>
        </w:rPr>
        <w:t>MěDDM</w:t>
      </w:r>
      <w:proofErr w:type="spellEnd"/>
      <w:r>
        <w:rPr>
          <w:rFonts w:ascii="inherit" w:hAnsi="inherit"/>
          <w:color w:val="0D1216"/>
        </w:rPr>
        <w:t xml:space="preserve"> Vlašim nebo na </w:t>
      </w:r>
      <w:proofErr w:type="gramStart"/>
      <w:r>
        <w:rPr>
          <w:rFonts w:ascii="inherit" w:hAnsi="inherit"/>
          <w:color w:val="0D1216"/>
        </w:rPr>
        <w:t>tel.č.</w:t>
      </w:r>
      <w:proofErr w:type="gramEnd"/>
      <w:r>
        <w:rPr>
          <w:rFonts w:ascii="inherit" w:hAnsi="inherit"/>
          <w:color w:val="0D1216"/>
        </w:rPr>
        <w:t xml:space="preserve"> 724148443</w:t>
      </w:r>
    </w:p>
    <w:sectPr w:rsidR="004B210E" w:rsidSect="00A1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93C"/>
    <w:rsid w:val="004A0AEF"/>
    <w:rsid w:val="004B210E"/>
    <w:rsid w:val="00A14641"/>
    <w:rsid w:val="00B0793C"/>
    <w:rsid w:val="00DE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6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11849-59BA-4AA6-B6C0-086D1635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2018-01-08T13:31:00Z</cp:lastPrinted>
  <dcterms:created xsi:type="dcterms:W3CDTF">2018-01-08T12:30:00Z</dcterms:created>
  <dcterms:modified xsi:type="dcterms:W3CDTF">2018-01-08T15:26:00Z</dcterms:modified>
</cp:coreProperties>
</file>